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5" w:type="dxa"/>
        <w:jc w:val="center"/>
        <w:tblLook w:val="01E0"/>
      </w:tblPr>
      <w:tblGrid>
        <w:gridCol w:w="4628"/>
        <w:gridCol w:w="5337"/>
      </w:tblGrid>
      <w:tr w:rsidR="0072511B" w:rsidRPr="00485C6F">
        <w:trPr>
          <w:jc w:val="center"/>
        </w:trPr>
        <w:tc>
          <w:tcPr>
            <w:tcW w:w="4628" w:type="dxa"/>
          </w:tcPr>
          <w:p w:rsidR="0072511B" w:rsidRPr="00485C6F" w:rsidRDefault="0072511B" w:rsidP="00E574D7">
            <w:pPr>
              <w:jc w:val="center"/>
              <w:rPr>
                <w:rFonts w:ascii="Times New Roman" w:hAnsi="Times New Roman" w:cs="Times New Roman"/>
                <w:sz w:val="24"/>
                <w:szCs w:val="24"/>
              </w:rPr>
            </w:pPr>
            <w:r w:rsidRPr="00485C6F">
              <w:rPr>
                <w:rFonts w:ascii="Times New Roman" w:hAnsi="Times New Roman" w:cs="Times New Roman"/>
                <w:sz w:val="24"/>
                <w:szCs w:val="24"/>
              </w:rPr>
              <w:t>BỘ NÔNG NGHIỆP VÀ PTNT</w:t>
            </w:r>
          </w:p>
          <w:p w:rsidR="0072511B" w:rsidRPr="00485C6F" w:rsidRDefault="0072511B" w:rsidP="00E574D7">
            <w:pPr>
              <w:jc w:val="center"/>
              <w:rPr>
                <w:rFonts w:ascii="Times New Roman" w:hAnsi="Times New Roman" w:cs="Times New Roman"/>
                <w:b/>
                <w:bCs/>
                <w:sz w:val="24"/>
                <w:szCs w:val="24"/>
              </w:rPr>
            </w:pPr>
            <w:r w:rsidRPr="00485C6F">
              <w:rPr>
                <w:rFonts w:ascii="Times New Roman" w:hAnsi="Times New Roman" w:cs="Times New Roman"/>
                <w:b/>
                <w:bCs/>
                <w:sz w:val="24"/>
                <w:szCs w:val="24"/>
              </w:rPr>
              <w:t>HỌC VIỆN NÔNG NGHIỆP VIỆT NAM</w:t>
            </w:r>
          </w:p>
          <w:p w:rsidR="0072511B" w:rsidRPr="00485C6F" w:rsidRDefault="0072511B" w:rsidP="00E574D7">
            <w:pPr>
              <w:jc w:val="center"/>
              <w:rPr>
                <w:rFonts w:ascii="Times New Roman" w:hAnsi="Times New Roman" w:cs="Times New Roman"/>
                <w:sz w:val="24"/>
                <w:szCs w:val="24"/>
              </w:rPr>
            </w:pPr>
            <w:r w:rsidRPr="00485C6F">
              <w:rPr>
                <w:rFonts w:ascii="Times New Roman" w:hAnsi="Times New Roman" w:cs="Times New Roman"/>
                <w:spacing w:val="-40"/>
                <w:sz w:val="24"/>
                <w:szCs w:val="24"/>
              </w:rPr>
              <w:t>------------------------------------</w:t>
            </w:r>
          </w:p>
        </w:tc>
        <w:tc>
          <w:tcPr>
            <w:tcW w:w="5337" w:type="dxa"/>
          </w:tcPr>
          <w:p w:rsidR="0072511B" w:rsidRPr="00485C6F" w:rsidRDefault="0072511B" w:rsidP="00E574D7">
            <w:pPr>
              <w:tabs>
                <w:tab w:val="center" w:pos="1701"/>
                <w:tab w:val="center" w:pos="6804"/>
              </w:tabs>
              <w:jc w:val="center"/>
              <w:rPr>
                <w:rFonts w:ascii="Times New Roman" w:hAnsi="Times New Roman" w:cs="Times New Roman"/>
                <w:b/>
                <w:bCs/>
                <w:sz w:val="24"/>
                <w:szCs w:val="24"/>
              </w:rPr>
            </w:pPr>
            <w:r w:rsidRPr="00485C6F">
              <w:rPr>
                <w:rFonts w:ascii="Times New Roman" w:hAnsi="Times New Roman" w:cs="Times New Roman"/>
                <w:b/>
                <w:bCs/>
                <w:sz w:val="24"/>
                <w:szCs w:val="24"/>
              </w:rPr>
              <w:t>CỘNG HOÀ XÃ HỘI CHỦ NGHĨA VIỆT NAM</w:t>
            </w:r>
          </w:p>
          <w:p w:rsidR="0072511B" w:rsidRPr="00485C6F" w:rsidRDefault="0072511B" w:rsidP="00E574D7">
            <w:pPr>
              <w:tabs>
                <w:tab w:val="center" w:pos="1701"/>
                <w:tab w:val="center" w:pos="6804"/>
              </w:tabs>
              <w:jc w:val="center"/>
              <w:rPr>
                <w:rFonts w:ascii="Times New Roman" w:hAnsi="Times New Roman" w:cs="Times New Roman"/>
                <w:b/>
                <w:bCs/>
              </w:rPr>
            </w:pPr>
            <w:r w:rsidRPr="00485C6F">
              <w:rPr>
                <w:rFonts w:ascii="Times New Roman" w:hAnsi="Times New Roman" w:cs="Times New Roman"/>
                <w:b/>
                <w:bCs/>
              </w:rPr>
              <w:t>Độc lập - Tự do - Hạnh phúc</w:t>
            </w:r>
          </w:p>
          <w:p w:rsidR="0072511B" w:rsidRPr="00485C6F" w:rsidRDefault="0072511B" w:rsidP="00E574D7">
            <w:pPr>
              <w:tabs>
                <w:tab w:val="center" w:pos="1701"/>
                <w:tab w:val="center" w:pos="6804"/>
              </w:tabs>
              <w:jc w:val="center"/>
              <w:rPr>
                <w:rFonts w:ascii="Times New Roman" w:hAnsi="Times New Roman" w:cs="Times New Roman"/>
                <w:sz w:val="24"/>
                <w:szCs w:val="24"/>
              </w:rPr>
            </w:pPr>
            <w:r w:rsidRPr="00485C6F">
              <w:rPr>
                <w:rFonts w:ascii="Times New Roman" w:hAnsi="Times New Roman" w:cs="Times New Roman"/>
                <w:spacing w:val="-40"/>
                <w:sz w:val="24"/>
                <w:szCs w:val="24"/>
              </w:rPr>
              <w:t>------------------------------------------------------------------------------------</w:t>
            </w:r>
          </w:p>
        </w:tc>
      </w:tr>
      <w:tr w:rsidR="0072511B" w:rsidRPr="00485C6F">
        <w:trPr>
          <w:jc w:val="center"/>
        </w:trPr>
        <w:tc>
          <w:tcPr>
            <w:tcW w:w="4628" w:type="dxa"/>
          </w:tcPr>
          <w:p w:rsidR="0072511B" w:rsidRPr="00485C6F" w:rsidRDefault="0072511B" w:rsidP="003A1779">
            <w:pPr>
              <w:jc w:val="center"/>
              <w:rPr>
                <w:rFonts w:ascii="Times New Roman" w:hAnsi="Times New Roman" w:cs="Times New Roman"/>
                <w:sz w:val="24"/>
                <w:szCs w:val="24"/>
              </w:rPr>
            </w:pPr>
            <w:r>
              <w:rPr>
                <w:rFonts w:ascii="Times New Roman" w:hAnsi="Times New Roman" w:cs="Times New Roman"/>
                <w:lang w:val="nl-NL"/>
              </w:rPr>
              <w:t xml:space="preserve">Số:   </w:t>
            </w:r>
            <w:r w:rsidRPr="00C90F9F">
              <w:rPr>
                <w:rFonts w:ascii="Times New Roman" w:hAnsi="Times New Roman" w:cs="Times New Roman"/>
                <w:b/>
                <w:bCs/>
                <w:lang w:val="nl-NL"/>
              </w:rPr>
              <w:t>55</w:t>
            </w:r>
            <w:r>
              <w:rPr>
                <w:rFonts w:ascii="Times New Roman" w:hAnsi="Times New Roman" w:cs="Times New Roman"/>
                <w:lang w:val="nl-NL"/>
              </w:rPr>
              <w:t xml:space="preserve">   </w:t>
            </w:r>
            <w:r w:rsidRPr="00485C6F">
              <w:rPr>
                <w:rFonts w:ascii="Times New Roman" w:hAnsi="Times New Roman" w:cs="Times New Roman"/>
                <w:lang w:val="nl-NL"/>
              </w:rPr>
              <w:t>/HVN-TCCB</w:t>
            </w:r>
          </w:p>
        </w:tc>
        <w:tc>
          <w:tcPr>
            <w:tcW w:w="5337" w:type="dxa"/>
          </w:tcPr>
          <w:p w:rsidR="0072511B" w:rsidRPr="00485C6F" w:rsidRDefault="0072511B" w:rsidP="003A1779">
            <w:pPr>
              <w:tabs>
                <w:tab w:val="center" w:pos="1701"/>
                <w:tab w:val="center" w:pos="6804"/>
              </w:tabs>
              <w:jc w:val="right"/>
              <w:rPr>
                <w:rFonts w:ascii="Times New Roman" w:hAnsi="Times New Roman" w:cs="Times New Roman"/>
                <w:b/>
                <w:bCs/>
                <w:sz w:val="24"/>
                <w:szCs w:val="24"/>
              </w:rPr>
            </w:pPr>
            <w:r>
              <w:rPr>
                <w:rFonts w:ascii="Times New Roman" w:hAnsi="Times New Roman" w:cs="Times New Roman"/>
                <w:i/>
                <w:iCs/>
              </w:rPr>
              <w:t xml:space="preserve">Hà Nội, ngày  11 </w:t>
            </w:r>
            <w:r w:rsidRPr="00485C6F">
              <w:rPr>
                <w:rFonts w:ascii="Times New Roman" w:hAnsi="Times New Roman" w:cs="Times New Roman"/>
                <w:i/>
                <w:iCs/>
              </w:rPr>
              <w:t xml:space="preserve"> tháng </w:t>
            </w:r>
            <w:r>
              <w:rPr>
                <w:rFonts w:ascii="Times New Roman" w:hAnsi="Times New Roman" w:cs="Times New Roman"/>
                <w:i/>
                <w:iCs/>
              </w:rPr>
              <w:t xml:space="preserve"> 01 </w:t>
            </w:r>
            <w:r w:rsidRPr="00485C6F">
              <w:rPr>
                <w:rFonts w:ascii="Times New Roman" w:hAnsi="Times New Roman" w:cs="Times New Roman"/>
                <w:i/>
                <w:iCs/>
              </w:rPr>
              <w:t xml:space="preserve"> năm 20</w:t>
            </w:r>
            <w:r>
              <w:rPr>
                <w:rFonts w:ascii="Times New Roman" w:hAnsi="Times New Roman" w:cs="Times New Roman"/>
                <w:i/>
                <w:iCs/>
              </w:rPr>
              <w:t>21</w:t>
            </w:r>
          </w:p>
        </w:tc>
      </w:tr>
      <w:tr w:rsidR="0072511B" w:rsidRPr="00485C6F">
        <w:trPr>
          <w:jc w:val="center"/>
        </w:trPr>
        <w:tc>
          <w:tcPr>
            <w:tcW w:w="4628" w:type="dxa"/>
          </w:tcPr>
          <w:p w:rsidR="0072511B" w:rsidRDefault="0072511B" w:rsidP="00E574D7">
            <w:pPr>
              <w:jc w:val="center"/>
              <w:rPr>
                <w:rFonts w:ascii="Times New Roman" w:hAnsi="Times New Roman" w:cs="Times New Roman"/>
                <w:sz w:val="24"/>
                <w:szCs w:val="24"/>
              </w:rPr>
            </w:pPr>
            <w:r w:rsidRPr="00C318DC">
              <w:rPr>
                <w:rFonts w:ascii="Times New Roman" w:hAnsi="Times New Roman" w:cs="Times New Roman"/>
                <w:sz w:val="24"/>
                <w:szCs w:val="24"/>
              </w:rPr>
              <w:t>V/v lập kế hoạch đào tạo, bồi dưỡng</w:t>
            </w:r>
            <w:r>
              <w:rPr>
                <w:rFonts w:ascii="Times New Roman" w:hAnsi="Times New Roman" w:cs="Times New Roman"/>
                <w:sz w:val="24"/>
                <w:szCs w:val="24"/>
              </w:rPr>
              <w:t xml:space="preserve">, </w:t>
            </w:r>
          </w:p>
          <w:p w:rsidR="0072511B" w:rsidRPr="00C318DC" w:rsidRDefault="0072511B" w:rsidP="003A1779">
            <w:pPr>
              <w:jc w:val="center"/>
              <w:rPr>
                <w:rFonts w:ascii="Times New Roman" w:hAnsi="Times New Roman" w:cs="Times New Roman"/>
                <w:sz w:val="24"/>
                <w:szCs w:val="24"/>
              </w:rPr>
            </w:pPr>
            <w:r>
              <w:rPr>
                <w:rFonts w:ascii="Times New Roman" w:hAnsi="Times New Roman" w:cs="Times New Roman"/>
                <w:sz w:val="24"/>
                <w:szCs w:val="24"/>
              </w:rPr>
              <w:t xml:space="preserve">kế </w:t>
            </w:r>
            <w:r w:rsidRPr="00C318DC">
              <w:rPr>
                <w:rFonts w:ascii="Times New Roman" w:hAnsi="Times New Roman" w:cs="Times New Roman"/>
                <w:sz w:val="24"/>
                <w:szCs w:val="24"/>
              </w:rPr>
              <w:t xml:space="preserve">hoạch công tác của </w:t>
            </w:r>
            <w:r w:rsidRPr="00C90F9F">
              <w:rPr>
                <w:rFonts w:ascii="Times New Roman" w:hAnsi="Times New Roman" w:cs="Times New Roman"/>
                <w:sz w:val="24"/>
                <w:szCs w:val="24"/>
              </w:rPr>
              <w:t>viên chức năm 2021</w:t>
            </w:r>
          </w:p>
        </w:tc>
        <w:tc>
          <w:tcPr>
            <w:tcW w:w="5337" w:type="dxa"/>
          </w:tcPr>
          <w:p w:rsidR="0072511B" w:rsidRPr="00485C6F" w:rsidRDefault="0072511B" w:rsidP="00E574D7">
            <w:pPr>
              <w:tabs>
                <w:tab w:val="center" w:pos="1701"/>
                <w:tab w:val="center" w:pos="6804"/>
              </w:tabs>
              <w:jc w:val="right"/>
              <w:rPr>
                <w:rFonts w:ascii="Times New Roman" w:hAnsi="Times New Roman" w:cs="Times New Roman"/>
                <w:i/>
                <w:iCs/>
              </w:rPr>
            </w:pPr>
          </w:p>
        </w:tc>
      </w:tr>
    </w:tbl>
    <w:p w:rsidR="0072511B" w:rsidRPr="00C90F9F" w:rsidRDefault="0072511B" w:rsidP="003A1779">
      <w:pPr>
        <w:ind w:left="-60"/>
        <w:jc w:val="center"/>
        <w:rPr>
          <w:rFonts w:ascii="Times New Roman" w:hAnsi="Times New Roman" w:cs="Times New Roman"/>
        </w:rPr>
      </w:pPr>
    </w:p>
    <w:p w:rsidR="0072511B" w:rsidRPr="00C90F9F" w:rsidRDefault="0072511B" w:rsidP="003A1779">
      <w:pPr>
        <w:spacing w:before="80" w:after="80" w:line="360" w:lineRule="exact"/>
        <w:ind w:left="-60"/>
        <w:jc w:val="center"/>
        <w:rPr>
          <w:rFonts w:ascii="Times New Roman" w:hAnsi="Times New Roman" w:cs="Times New Roman"/>
        </w:rPr>
      </w:pPr>
      <w:r w:rsidRPr="00C90F9F">
        <w:rPr>
          <w:rFonts w:ascii="Times New Roman" w:hAnsi="Times New Roman" w:cs="Times New Roman"/>
        </w:rPr>
        <w:t>Kính gửi:  Trưởng các đơn vị trong Học viện</w:t>
      </w:r>
    </w:p>
    <w:p w:rsidR="0072511B" w:rsidRPr="00C90F9F" w:rsidRDefault="0072511B" w:rsidP="003A1779">
      <w:pPr>
        <w:spacing w:before="80" w:after="80" w:line="360" w:lineRule="exact"/>
        <w:ind w:left="-60"/>
        <w:jc w:val="center"/>
        <w:rPr>
          <w:rFonts w:ascii="Times New Roman" w:hAnsi="Times New Roman" w:cs="Times New Roman"/>
        </w:rPr>
      </w:pPr>
      <w:r w:rsidRPr="00C90F9F">
        <w:rPr>
          <w:rFonts w:ascii="Times New Roman" w:hAnsi="Times New Roman" w:cs="Times New Roman"/>
        </w:rPr>
        <w:t xml:space="preserve">                 </w:t>
      </w:r>
    </w:p>
    <w:p w:rsidR="0072511B" w:rsidRPr="00C90F9F" w:rsidRDefault="0072511B" w:rsidP="003A1779">
      <w:pPr>
        <w:spacing w:before="80" w:after="80" w:line="380" w:lineRule="exact"/>
        <w:ind w:firstLine="720"/>
        <w:jc w:val="both"/>
        <w:rPr>
          <w:rFonts w:ascii="Times New Roman" w:hAnsi="Times New Roman" w:cs="Times New Roman"/>
        </w:rPr>
      </w:pPr>
      <w:r w:rsidRPr="00C90F9F">
        <w:rPr>
          <w:rFonts w:ascii="Times New Roman" w:hAnsi="Times New Roman" w:cs="Times New Roman"/>
        </w:rPr>
        <w:t>Thực hiện quy định về đào tạo, bồi dưỡng công chức, viên chức và người lao động (sau đây gọi chung là viên chức) của Học viện, Giám đốc Học viện đề nghị Trưởng các đơn vị căn cứ vào vị trí công tác, tiêu chuẩn chức danh, tiêu chuẩn chức vụ lãnh đạo, quản lý và nhu cầu xây dựng, phát triển nguồn nhân lực của đơn vị lập kế hoạch và đăng ký nhu cầu đào tạo, bồi dưỡng viên chức theo biểu mẫu sau:</w:t>
      </w:r>
    </w:p>
    <w:p w:rsidR="0072511B" w:rsidRPr="00C90F9F" w:rsidRDefault="0072511B" w:rsidP="003A1779">
      <w:pPr>
        <w:tabs>
          <w:tab w:val="left" w:pos="0"/>
        </w:tabs>
        <w:spacing w:before="80" w:after="80" w:line="380" w:lineRule="exact"/>
        <w:jc w:val="both"/>
        <w:rPr>
          <w:rFonts w:ascii="Times New Roman" w:hAnsi="Times New Roman" w:cs="Times New Roman"/>
          <w:b/>
          <w:bCs/>
        </w:rPr>
      </w:pPr>
      <w:r w:rsidRPr="00C90F9F">
        <w:rPr>
          <w:rFonts w:ascii="Times New Roman" w:hAnsi="Times New Roman" w:cs="Times New Roman"/>
          <w:b/>
          <w:bCs/>
        </w:rPr>
        <w:tab/>
        <w:t>I. Các lớp bồi dưỡng chuẩn hóa viên chức theo tiêu chuẩn nghiệp vụ của chức danh:</w:t>
      </w:r>
    </w:p>
    <w:p w:rsidR="0072511B" w:rsidRPr="00C90F9F" w:rsidRDefault="0072511B" w:rsidP="003A1779">
      <w:pPr>
        <w:spacing w:before="80" w:after="80" w:line="380" w:lineRule="exact"/>
        <w:jc w:val="both"/>
        <w:rPr>
          <w:rFonts w:ascii="Times New Roman" w:hAnsi="Times New Roman" w:cs="Times New Roman"/>
          <w:i/>
          <w:iCs/>
          <w:spacing w:val="-10"/>
        </w:rPr>
      </w:pPr>
      <w:r w:rsidRPr="00C90F9F">
        <w:rPr>
          <w:rFonts w:ascii="Times New Roman" w:hAnsi="Times New Roman" w:cs="Times New Roman"/>
        </w:rPr>
        <w:tab/>
        <w:t xml:space="preserve">Khi danh sách đăng ký </w:t>
      </w:r>
      <w:r w:rsidRPr="00C90F9F">
        <w:rPr>
          <w:rFonts w:ascii="Times New Roman" w:hAnsi="Times New Roman" w:cs="Times New Roman"/>
          <w:spacing w:val="-10"/>
        </w:rPr>
        <w:t>&gt; 50 người/lớp thì Học viện sẽ liên hệ để mở lớp tại Học viện, khi &lt; 50 người đăng ký thì các viên chức sẽ tự đi học tại các cơ sở được giao nhiệm vụ đào tạo. Ban Tổ chức cán bộ sẽ hỗ trợ đề xuất danh sách cơ sở đào tạo (nếu đơn vị và cá nhân có yêu cầu)</w:t>
      </w:r>
    </w:p>
    <w:p w:rsidR="0072511B" w:rsidRPr="00C90F9F" w:rsidRDefault="0072511B" w:rsidP="003A1779">
      <w:pPr>
        <w:tabs>
          <w:tab w:val="left" w:pos="0"/>
        </w:tabs>
        <w:spacing w:before="80" w:after="80" w:line="380" w:lineRule="exact"/>
        <w:jc w:val="both"/>
        <w:rPr>
          <w:rFonts w:ascii="Times New Roman" w:hAnsi="Times New Roman" w:cs="Times New Roman"/>
          <w:i/>
          <w:iCs/>
          <w:spacing w:val="-10"/>
        </w:rPr>
      </w:pPr>
      <w:r w:rsidRPr="00C90F9F">
        <w:rPr>
          <w:rFonts w:ascii="Times New Roman" w:hAnsi="Times New Roman" w:cs="Times New Roman"/>
          <w:i/>
          <w:iCs/>
          <w:spacing w:val="-10"/>
        </w:rPr>
        <w:tab/>
      </w:r>
      <w:r w:rsidRPr="00C90F9F">
        <w:rPr>
          <w:rFonts w:ascii="Times New Roman" w:hAnsi="Times New Roman" w:cs="Times New Roman"/>
          <w:b/>
          <w:bCs/>
        </w:rPr>
        <w:t>II. Kế hoạch đào tạo, bồi dưỡng nâng cao trình độ chuyên môn, nghiệp vụ ở trong nước và nước ngoài</w:t>
      </w:r>
    </w:p>
    <w:p w:rsidR="0072511B" w:rsidRPr="00C90F9F" w:rsidRDefault="0072511B" w:rsidP="003A1779">
      <w:pPr>
        <w:spacing w:before="80" w:after="80" w:line="380" w:lineRule="exact"/>
        <w:ind w:left="720"/>
        <w:jc w:val="both"/>
        <w:rPr>
          <w:rFonts w:ascii="Times New Roman" w:hAnsi="Times New Roman" w:cs="Times New Roman"/>
          <w:b/>
          <w:bCs/>
          <w:i/>
          <w:iCs/>
        </w:rPr>
      </w:pPr>
      <w:r w:rsidRPr="00C90F9F">
        <w:rPr>
          <w:rFonts w:ascii="Times New Roman" w:hAnsi="Times New Roman" w:cs="Times New Roman"/>
          <w:b/>
          <w:bCs/>
          <w:i/>
          <w:iCs/>
        </w:rPr>
        <w:t>1. Đào tạo, bồi dưỡng trong nước (mẫu 1)</w:t>
      </w:r>
    </w:p>
    <w:p w:rsidR="0072511B" w:rsidRPr="00C90F9F" w:rsidRDefault="0072511B" w:rsidP="003A1779">
      <w:pPr>
        <w:numPr>
          <w:ilvl w:val="1"/>
          <w:numId w:val="1"/>
        </w:numPr>
        <w:tabs>
          <w:tab w:val="clear" w:pos="2463"/>
          <w:tab w:val="num" w:pos="1080"/>
        </w:tabs>
        <w:spacing w:before="80" w:after="80" w:line="380" w:lineRule="exact"/>
        <w:ind w:left="0" w:firstLine="720"/>
        <w:jc w:val="both"/>
        <w:rPr>
          <w:rFonts w:ascii="Times New Roman" w:hAnsi="Times New Roman" w:cs="Times New Roman"/>
        </w:rPr>
      </w:pPr>
      <w:r w:rsidRPr="00C90F9F">
        <w:rPr>
          <w:rFonts w:ascii="Times New Roman" w:hAnsi="Times New Roman" w:cs="Times New Roman"/>
        </w:rPr>
        <w:t xml:space="preserve">Đào tạo thạc sĩ, tiến sĩ </w:t>
      </w:r>
    </w:p>
    <w:p w:rsidR="0072511B" w:rsidRDefault="0072511B" w:rsidP="003A1779">
      <w:pPr>
        <w:numPr>
          <w:ilvl w:val="1"/>
          <w:numId w:val="1"/>
        </w:numPr>
        <w:tabs>
          <w:tab w:val="clear" w:pos="2463"/>
          <w:tab w:val="num" w:pos="1080"/>
        </w:tabs>
        <w:spacing w:before="80" w:after="80" w:line="380" w:lineRule="exact"/>
        <w:ind w:left="0" w:firstLine="720"/>
        <w:jc w:val="both"/>
        <w:rPr>
          <w:rFonts w:ascii="Times New Roman" w:hAnsi="Times New Roman" w:cs="Times New Roman"/>
          <w:lang w:val="nl-NL"/>
        </w:rPr>
      </w:pPr>
      <w:r>
        <w:rPr>
          <w:rFonts w:ascii="Times New Roman" w:hAnsi="Times New Roman" w:cs="Times New Roman"/>
          <w:lang w:val="nl-NL"/>
        </w:rPr>
        <w:t xml:space="preserve">Đào tạo văn bằng 2 </w:t>
      </w:r>
    </w:p>
    <w:p w:rsidR="0072511B" w:rsidRPr="00CF2AFF" w:rsidRDefault="0072511B" w:rsidP="003A1779">
      <w:pPr>
        <w:numPr>
          <w:ilvl w:val="1"/>
          <w:numId w:val="1"/>
        </w:numPr>
        <w:tabs>
          <w:tab w:val="clear" w:pos="2463"/>
          <w:tab w:val="num" w:pos="1080"/>
        </w:tabs>
        <w:spacing w:before="80" w:after="80" w:line="380" w:lineRule="exact"/>
        <w:ind w:left="0" w:firstLine="720"/>
        <w:jc w:val="both"/>
        <w:rPr>
          <w:rFonts w:ascii="Times New Roman" w:hAnsi="Times New Roman" w:cs="Times New Roman"/>
          <w:lang w:val="nl-NL"/>
        </w:rPr>
      </w:pPr>
      <w:r w:rsidRPr="00CF2AFF">
        <w:rPr>
          <w:rFonts w:ascii="Times New Roman" w:hAnsi="Times New Roman" w:cs="Times New Roman"/>
          <w:lang w:val="nl-NL"/>
        </w:rPr>
        <w:t xml:space="preserve">Bồi dưỡng chuyên môn, nghiệp vụ khác theo yêu cầu của từng vị trí việc làm </w:t>
      </w:r>
      <w:r w:rsidRPr="00CF2AFF">
        <w:rPr>
          <w:rFonts w:ascii="Times New Roman" w:hAnsi="Times New Roman" w:cs="Times New Roman"/>
          <w:spacing w:val="-4"/>
          <w:lang w:val="nl-NL"/>
        </w:rPr>
        <w:t>(ghi rõ nội dung)</w:t>
      </w:r>
    </w:p>
    <w:p w:rsidR="0072511B" w:rsidRDefault="0072511B" w:rsidP="003A1779">
      <w:pPr>
        <w:spacing w:before="80" w:after="80" w:line="380" w:lineRule="exact"/>
        <w:ind w:left="720"/>
        <w:jc w:val="both"/>
        <w:rPr>
          <w:rFonts w:ascii="Times New Roman" w:hAnsi="Times New Roman" w:cs="Times New Roman"/>
          <w:lang w:val="nl-NL"/>
        </w:rPr>
      </w:pPr>
      <w:r w:rsidRPr="0097389F">
        <w:rPr>
          <w:rFonts w:ascii="Times New Roman" w:hAnsi="Times New Roman" w:cs="Times New Roman"/>
          <w:b/>
          <w:bCs/>
          <w:i/>
          <w:iCs/>
          <w:lang w:val="nl-NL"/>
        </w:rPr>
        <w:t xml:space="preserve">2. </w:t>
      </w:r>
      <w:r>
        <w:rPr>
          <w:rFonts w:ascii="Times New Roman" w:hAnsi="Times New Roman" w:cs="Times New Roman"/>
          <w:b/>
          <w:bCs/>
          <w:i/>
          <w:iCs/>
          <w:lang w:val="nl-NL"/>
        </w:rPr>
        <w:t>Đi công tác, hội thảo, thực hiện đề tài</w:t>
      </w:r>
      <w:r w:rsidRPr="0097389F">
        <w:rPr>
          <w:rFonts w:ascii="Times New Roman" w:hAnsi="Times New Roman" w:cs="Times New Roman"/>
          <w:b/>
          <w:bCs/>
          <w:i/>
          <w:iCs/>
          <w:lang w:val="nl-NL"/>
        </w:rPr>
        <w:t xml:space="preserve"> trong nước</w:t>
      </w:r>
      <w:r>
        <w:rPr>
          <w:rFonts w:ascii="Times New Roman" w:hAnsi="Times New Roman" w:cs="Times New Roman"/>
          <w:lang w:val="nl-NL"/>
        </w:rPr>
        <w:t xml:space="preserve"> </w:t>
      </w:r>
      <w:r w:rsidRPr="0097389F">
        <w:rPr>
          <w:rFonts w:ascii="Times New Roman" w:hAnsi="Times New Roman" w:cs="Times New Roman"/>
          <w:b/>
          <w:bCs/>
          <w:i/>
          <w:iCs/>
          <w:lang w:val="nl-NL"/>
        </w:rPr>
        <w:t>(mẫu 2)</w:t>
      </w:r>
    </w:p>
    <w:p w:rsidR="0072511B" w:rsidRPr="00AF357D" w:rsidRDefault="0072511B" w:rsidP="003A1779">
      <w:pPr>
        <w:spacing w:before="80" w:after="80" w:line="380" w:lineRule="exact"/>
        <w:jc w:val="both"/>
        <w:rPr>
          <w:rFonts w:ascii="Times New Roman" w:hAnsi="Times New Roman" w:cs="Times New Roman"/>
          <w:spacing w:val="-4"/>
          <w:lang w:val="nl-NL"/>
        </w:rPr>
      </w:pPr>
      <w:r>
        <w:rPr>
          <w:rFonts w:ascii="Times New Roman" w:hAnsi="Times New Roman" w:cs="Times New Roman"/>
          <w:lang w:val="nl-NL"/>
        </w:rPr>
        <w:tab/>
      </w:r>
      <w:r w:rsidRPr="00CF2AFF">
        <w:rPr>
          <w:rFonts w:ascii="Times New Roman" w:hAnsi="Times New Roman" w:cs="Times New Roman"/>
          <w:b/>
          <w:bCs/>
          <w:i/>
          <w:iCs/>
          <w:lang w:val="nl-NL"/>
        </w:rPr>
        <w:t>3</w:t>
      </w:r>
      <w:r>
        <w:rPr>
          <w:rFonts w:ascii="Times New Roman" w:hAnsi="Times New Roman" w:cs="Times New Roman"/>
          <w:b/>
          <w:bCs/>
          <w:i/>
          <w:iCs/>
          <w:lang w:val="nl-NL"/>
        </w:rPr>
        <w:t xml:space="preserve">. </w:t>
      </w:r>
      <w:r w:rsidRPr="00EC3C52">
        <w:rPr>
          <w:rFonts w:ascii="Times New Roman" w:hAnsi="Times New Roman" w:cs="Times New Roman"/>
          <w:b/>
          <w:bCs/>
          <w:i/>
          <w:iCs/>
          <w:lang w:val="nl-NL"/>
        </w:rPr>
        <w:t xml:space="preserve">Đào tạo, bồi dưỡng nước ngoài (mẫu </w:t>
      </w:r>
      <w:r>
        <w:rPr>
          <w:rFonts w:ascii="Times New Roman" w:hAnsi="Times New Roman" w:cs="Times New Roman"/>
          <w:b/>
          <w:bCs/>
          <w:i/>
          <w:iCs/>
          <w:lang w:val="nl-NL"/>
        </w:rPr>
        <w:t>3</w:t>
      </w:r>
      <w:r w:rsidRPr="00EC3C52">
        <w:rPr>
          <w:rFonts w:ascii="Times New Roman" w:hAnsi="Times New Roman" w:cs="Times New Roman"/>
          <w:b/>
          <w:bCs/>
          <w:i/>
          <w:iCs/>
          <w:lang w:val="nl-NL"/>
        </w:rPr>
        <w:t>)</w:t>
      </w:r>
    </w:p>
    <w:p w:rsidR="0072511B" w:rsidRDefault="0072511B" w:rsidP="003A1779">
      <w:pPr>
        <w:numPr>
          <w:ilvl w:val="0"/>
          <w:numId w:val="2"/>
        </w:numPr>
        <w:tabs>
          <w:tab w:val="clear" w:pos="2007"/>
          <w:tab w:val="num" w:pos="1080"/>
        </w:tabs>
        <w:spacing w:before="80" w:after="80" w:line="380" w:lineRule="exact"/>
        <w:ind w:left="0" w:firstLine="720"/>
        <w:jc w:val="both"/>
        <w:rPr>
          <w:rFonts w:ascii="Times New Roman" w:hAnsi="Times New Roman" w:cs="Times New Roman"/>
          <w:lang w:val="nl-NL"/>
        </w:rPr>
      </w:pPr>
      <w:r>
        <w:rPr>
          <w:rFonts w:ascii="Times New Roman" w:hAnsi="Times New Roman" w:cs="Times New Roman"/>
          <w:lang w:val="nl-NL"/>
        </w:rPr>
        <w:t>Đào tạo thạc sĩ, tiến sĩ</w:t>
      </w:r>
    </w:p>
    <w:p w:rsidR="0072511B" w:rsidRDefault="0072511B" w:rsidP="003A1779">
      <w:pPr>
        <w:numPr>
          <w:ilvl w:val="0"/>
          <w:numId w:val="2"/>
        </w:numPr>
        <w:tabs>
          <w:tab w:val="clear" w:pos="2007"/>
          <w:tab w:val="num" w:pos="1080"/>
        </w:tabs>
        <w:spacing w:before="80" w:after="80" w:line="380" w:lineRule="exact"/>
        <w:ind w:left="0" w:firstLine="720"/>
        <w:jc w:val="both"/>
        <w:rPr>
          <w:rFonts w:ascii="Times New Roman" w:hAnsi="Times New Roman" w:cs="Times New Roman"/>
          <w:lang w:val="nl-NL"/>
        </w:rPr>
      </w:pPr>
      <w:r>
        <w:rPr>
          <w:rFonts w:ascii="Times New Roman" w:hAnsi="Times New Roman" w:cs="Times New Roman"/>
          <w:lang w:val="nl-NL"/>
        </w:rPr>
        <w:t>Bồi dưỡng ngoại ngữ (theo các mức trình độ khác nhau)</w:t>
      </w:r>
    </w:p>
    <w:p w:rsidR="0072511B" w:rsidRDefault="0072511B" w:rsidP="003A1779">
      <w:pPr>
        <w:numPr>
          <w:ilvl w:val="0"/>
          <w:numId w:val="2"/>
        </w:numPr>
        <w:tabs>
          <w:tab w:val="clear" w:pos="2007"/>
          <w:tab w:val="num" w:pos="1080"/>
        </w:tabs>
        <w:spacing w:before="80" w:after="80" w:line="380" w:lineRule="exact"/>
        <w:ind w:left="0" w:firstLine="720"/>
        <w:jc w:val="both"/>
        <w:rPr>
          <w:rFonts w:ascii="Times New Roman" w:hAnsi="Times New Roman" w:cs="Times New Roman"/>
          <w:lang w:val="nl-NL"/>
        </w:rPr>
      </w:pPr>
      <w:r>
        <w:rPr>
          <w:rFonts w:ascii="Times New Roman" w:hAnsi="Times New Roman" w:cs="Times New Roman"/>
          <w:lang w:val="nl-NL"/>
        </w:rPr>
        <w:t>Bồi dưỡng chuyên môn, nghiệp vụ khác theo yêu cầu của từng vị trí việc làm (ghi rõ nội dung).</w:t>
      </w:r>
    </w:p>
    <w:p w:rsidR="0072511B" w:rsidRDefault="0072511B" w:rsidP="003A1779">
      <w:pPr>
        <w:spacing w:before="80" w:after="80" w:line="380" w:lineRule="exact"/>
        <w:ind w:left="720"/>
        <w:jc w:val="both"/>
        <w:rPr>
          <w:rFonts w:ascii="Times New Roman" w:hAnsi="Times New Roman" w:cs="Times New Roman"/>
          <w:lang w:val="nl-NL"/>
        </w:rPr>
      </w:pPr>
      <w:r w:rsidRPr="00D96CAB">
        <w:rPr>
          <w:rFonts w:ascii="Times New Roman" w:hAnsi="Times New Roman" w:cs="Times New Roman"/>
          <w:b/>
          <w:bCs/>
          <w:i/>
          <w:iCs/>
          <w:lang w:val="nl-NL"/>
        </w:rPr>
        <w:t>4.</w:t>
      </w:r>
      <w:r>
        <w:rPr>
          <w:rFonts w:ascii="Times New Roman" w:hAnsi="Times New Roman" w:cs="Times New Roman"/>
          <w:lang w:val="nl-NL"/>
        </w:rPr>
        <w:t xml:space="preserve"> </w:t>
      </w:r>
      <w:r>
        <w:rPr>
          <w:rFonts w:ascii="Times New Roman" w:hAnsi="Times New Roman" w:cs="Times New Roman"/>
          <w:b/>
          <w:bCs/>
          <w:i/>
          <w:iCs/>
          <w:lang w:val="nl-NL"/>
        </w:rPr>
        <w:t>Đi công tác, hội thảo, du lịch nước ngoài (mẫu 4)</w:t>
      </w:r>
    </w:p>
    <w:p w:rsidR="0072511B" w:rsidRDefault="0072511B" w:rsidP="003A1779">
      <w:pPr>
        <w:spacing w:before="80" w:after="80" w:line="380" w:lineRule="exact"/>
        <w:jc w:val="both"/>
        <w:rPr>
          <w:rFonts w:ascii="Times New Roman" w:hAnsi="Times New Roman" w:cs="Times New Roman"/>
          <w:lang w:val="nl-NL"/>
        </w:rPr>
      </w:pPr>
      <w:r>
        <w:rPr>
          <w:rFonts w:ascii="Times New Roman" w:hAnsi="Times New Roman" w:cs="Times New Roman"/>
          <w:lang w:val="nl-NL"/>
        </w:rPr>
        <w:tab/>
      </w:r>
      <w:r w:rsidRPr="00C22EC5">
        <w:rPr>
          <w:rFonts w:ascii="Times New Roman" w:hAnsi="Times New Roman" w:cs="Times New Roman"/>
          <w:spacing w:val="-4"/>
          <w:lang w:val="nl-NL"/>
        </w:rPr>
        <w:t xml:space="preserve">Đề nghị Trưởng các đơn vị </w:t>
      </w:r>
      <w:r>
        <w:rPr>
          <w:rFonts w:ascii="Times New Roman" w:hAnsi="Times New Roman" w:cs="Times New Roman"/>
          <w:spacing w:val="-4"/>
          <w:lang w:val="nl-NL"/>
        </w:rPr>
        <w:t xml:space="preserve">thông báo cho công chức, viên chức, người lao động của đơn vị </w:t>
      </w:r>
      <w:r w:rsidRPr="00C22EC5">
        <w:rPr>
          <w:rFonts w:ascii="Times New Roman" w:hAnsi="Times New Roman" w:cs="Times New Roman"/>
          <w:spacing w:val="-4"/>
          <w:lang w:val="nl-NL"/>
        </w:rPr>
        <w:t>lập kế h</w:t>
      </w:r>
      <w:r>
        <w:rPr>
          <w:rFonts w:ascii="Times New Roman" w:hAnsi="Times New Roman" w:cs="Times New Roman"/>
          <w:spacing w:val="-4"/>
          <w:lang w:val="nl-NL"/>
        </w:rPr>
        <w:t xml:space="preserve">oạch nhu cầu đào tạo, bồi dưỡng, kế hoạch công tác trong và ngoài nước. </w:t>
      </w:r>
      <w:r w:rsidRPr="001F7E8C">
        <w:rPr>
          <w:rFonts w:ascii="Times New Roman" w:hAnsi="Times New Roman" w:cs="Times New Roman"/>
          <w:lang w:val="nl-NL"/>
        </w:rPr>
        <w:t xml:space="preserve">Ban Tổ chức cán bộ căn cứ vào bản kế hoạch để ra Quyết định trình Giám đốc. </w:t>
      </w:r>
    </w:p>
    <w:p w:rsidR="0072511B" w:rsidRPr="001F7E8C" w:rsidRDefault="0072511B" w:rsidP="003A1779">
      <w:pPr>
        <w:spacing w:before="80" w:after="80" w:line="380" w:lineRule="exact"/>
        <w:jc w:val="both"/>
        <w:rPr>
          <w:rFonts w:ascii="Times New Roman" w:hAnsi="Times New Roman" w:cs="Times New Roman"/>
          <w:lang w:val="nl-NL"/>
        </w:rPr>
      </w:pPr>
      <w:r>
        <w:rPr>
          <w:rFonts w:ascii="Times New Roman" w:hAnsi="Times New Roman" w:cs="Times New Roman"/>
          <w:spacing w:val="-4"/>
          <w:lang w:val="nl-NL"/>
        </w:rPr>
        <w:tab/>
        <w:t>Bản kế hoạch nhu cầu đào tạo, bồi dưỡng, kế hoạch công tác của viên chức</w:t>
      </w:r>
      <w:r w:rsidRPr="00C22EC5">
        <w:rPr>
          <w:rFonts w:ascii="Times New Roman" w:hAnsi="Times New Roman" w:cs="Times New Roman"/>
          <w:spacing w:val="-4"/>
          <w:lang w:val="nl-NL"/>
        </w:rPr>
        <w:t xml:space="preserve"> gửi về Ban Tổ chức cán bộ (bản mềm gửi qua Email: </w:t>
      </w:r>
      <w:r>
        <w:rPr>
          <w:rFonts w:ascii="Times New Roman" w:hAnsi="Times New Roman" w:cs="Times New Roman"/>
          <w:spacing w:val="-4"/>
          <w:lang w:val="nl-NL"/>
        </w:rPr>
        <w:t>btkvan</w:t>
      </w:r>
      <w:r w:rsidRPr="00C22EC5">
        <w:rPr>
          <w:rFonts w:ascii="Times New Roman" w:hAnsi="Times New Roman" w:cs="Times New Roman"/>
          <w:spacing w:val="-4"/>
          <w:lang w:val="nl-NL"/>
        </w:rPr>
        <w:t xml:space="preserve">@vnua.edu.vn) trước ngày </w:t>
      </w:r>
      <w:r>
        <w:rPr>
          <w:rFonts w:ascii="Times New Roman" w:hAnsi="Times New Roman" w:cs="Times New Roman"/>
          <w:spacing w:val="-4"/>
          <w:lang w:val="nl-NL"/>
        </w:rPr>
        <w:t>15</w:t>
      </w:r>
      <w:r w:rsidRPr="00C22EC5">
        <w:rPr>
          <w:rFonts w:ascii="Times New Roman" w:hAnsi="Times New Roman" w:cs="Times New Roman"/>
          <w:spacing w:val="-4"/>
          <w:lang w:val="nl-NL"/>
        </w:rPr>
        <w:t xml:space="preserve"> tháng </w:t>
      </w:r>
      <w:r>
        <w:rPr>
          <w:rFonts w:ascii="Times New Roman" w:hAnsi="Times New Roman" w:cs="Times New Roman"/>
          <w:spacing w:val="-4"/>
          <w:lang w:val="nl-NL"/>
        </w:rPr>
        <w:t>01</w:t>
      </w:r>
      <w:r w:rsidRPr="00C22EC5">
        <w:rPr>
          <w:rFonts w:ascii="Times New Roman" w:hAnsi="Times New Roman" w:cs="Times New Roman"/>
          <w:spacing w:val="-4"/>
          <w:lang w:val="nl-NL"/>
        </w:rPr>
        <w:t xml:space="preserve"> năm 20</w:t>
      </w:r>
      <w:r>
        <w:rPr>
          <w:rFonts w:ascii="Times New Roman" w:hAnsi="Times New Roman" w:cs="Times New Roman"/>
          <w:spacing w:val="-4"/>
          <w:lang w:val="nl-NL"/>
        </w:rPr>
        <w:t>21</w:t>
      </w:r>
      <w:r w:rsidRPr="00C22EC5">
        <w:rPr>
          <w:rFonts w:ascii="Times New Roman" w:hAnsi="Times New Roman" w:cs="Times New Roman"/>
          <w:spacing w:val="-4"/>
          <w:lang w:val="nl-NL"/>
        </w:rPr>
        <w:t>.</w:t>
      </w:r>
    </w:p>
    <w:p w:rsidR="0072511B" w:rsidRDefault="0072511B" w:rsidP="003A1779">
      <w:pPr>
        <w:spacing w:before="80" w:after="80" w:line="380" w:lineRule="exact"/>
        <w:ind w:firstLine="720"/>
        <w:jc w:val="both"/>
        <w:rPr>
          <w:rFonts w:ascii="Times New Roman" w:hAnsi="Times New Roman" w:cs="Times New Roman"/>
          <w:lang w:val="nl-NL"/>
        </w:rPr>
      </w:pPr>
      <w:r>
        <w:rPr>
          <w:rFonts w:ascii="Times New Roman" w:hAnsi="Times New Roman" w:cs="Times New Roman"/>
          <w:lang w:val="nl-NL"/>
        </w:rPr>
        <w:t>Trân trọng./.</w:t>
      </w:r>
    </w:p>
    <w:p w:rsidR="0072511B" w:rsidRDefault="0072511B" w:rsidP="003A1779">
      <w:pPr>
        <w:spacing w:before="80" w:after="80" w:line="360" w:lineRule="exact"/>
        <w:ind w:firstLine="720"/>
        <w:jc w:val="both"/>
        <w:rPr>
          <w:rFonts w:ascii="Times New Roman" w:hAnsi="Times New Roman" w:cs="Times New Roman"/>
          <w:lang w:val="nl-NL"/>
        </w:rPr>
      </w:pPr>
    </w:p>
    <w:tbl>
      <w:tblPr>
        <w:tblW w:w="0" w:type="auto"/>
        <w:tblInd w:w="-106" w:type="dxa"/>
        <w:tblLook w:val="01E0"/>
      </w:tblPr>
      <w:tblGrid>
        <w:gridCol w:w="4626"/>
        <w:gridCol w:w="4628"/>
      </w:tblGrid>
      <w:tr w:rsidR="0072511B" w:rsidRPr="00C90F9F">
        <w:tc>
          <w:tcPr>
            <w:tcW w:w="4628" w:type="dxa"/>
          </w:tcPr>
          <w:p w:rsidR="0072511B" w:rsidRPr="00485C6F" w:rsidRDefault="0072511B" w:rsidP="00E574D7">
            <w:pPr>
              <w:spacing w:line="360" w:lineRule="exact"/>
              <w:rPr>
                <w:rFonts w:ascii="Times New Roman" w:hAnsi="Times New Roman" w:cs="Times New Roman"/>
                <w:b/>
                <w:bCs/>
                <w:sz w:val="24"/>
                <w:szCs w:val="24"/>
                <w:lang w:val="nl-NL"/>
              </w:rPr>
            </w:pPr>
            <w:r w:rsidRPr="00485C6F">
              <w:rPr>
                <w:rFonts w:ascii="Times New Roman" w:hAnsi="Times New Roman" w:cs="Times New Roman"/>
                <w:b/>
                <w:bCs/>
                <w:sz w:val="22"/>
                <w:szCs w:val="22"/>
                <w:lang w:val="nl-NL"/>
              </w:rPr>
              <w:t xml:space="preserve">Nơi nhận:                                     </w:t>
            </w:r>
            <w:r w:rsidRPr="00485C6F">
              <w:rPr>
                <w:rFonts w:ascii="Times New Roman" w:hAnsi="Times New Roman" w:cs="Times New Roman"/>
                <w:b/>
                <w:bCs/>
                <w:sz w:val="24"/>
                <w:szCs w:val="24"/>
                <w:lang w:val="nl-NL"/>
              </w:rPr>
              <w:t xml:space="preserve">                                                 </w:t>
            </w:r>
          </w:p>
          <w:p w:rsidR="0072511B" w:rsidRPr="00485C6F" w:rsidRDefault="0072511B" w:rsidP="00E574D7">
            <w:pPr>
              <w:spacing w:line="360" w:lineRule="exact"/>
              <w:rPr>
                <w:rFonts w:ascii="Times New Roman" w:hAnsi="Times New Roman" w:cs="Times New Roman"/>
                <w:b/>
                <w:bCs/>
                <w:sz w:val="24"/>
                <w:szCs w:val="24"/>
                <w:lang w:val="nl-NL"/>
              </w:rPr>
            </w:pPr>
            <w:r w:rsidRPr="00485C6F">
              <w:rPr>
                <w:rFonts w:ascii="Times New Roman" w:hAnsi="Times New Roman" w:cs="Times New Roman"/>
                <w:sz w:val="22"/>
                <w:szCs w:val="22"/>
                <w:lang w:val="nl-NL"/>
              </w:rPr>
              <w:t xml:space="preserve">- Như trên;                                                                              </w:t>
            </w:r>
          </w:p>
          <w:p w:rsidR="0072511B" w:rsidRPr="00485C6F" w:rsidRDefault="0072511B" w:rsidP="00E574D7">
            <w:pPr>
              <w:spacing w:line="360" w:lineRule="exact"/>
              <w:rPr>
                <w:rFonts w:ascii="Times New Roman" w:hAnsi="Times New Roman" w:cs="Times New Roman"/>
                <w:sz w:val="22"/>
                <w:szCs w:val="22"/>
                <w:lang w:val="nl-NL"/>
              </w:rPr>
            </w:pPr>
            <w:r w:rsidRPr="00485C6F">
              <w:rPr>
                <w:rFonts w:ascii="Times New Roman" w:hAnsi="Times New Roman" w:cs="Times New Roman"/>
                <w:sz w:val="22"/>
                <w:szCs w:val="22"/>
                <w:lang w:val="nl-NL"/>
              </w:rPr>
              <w:t>- Lưu: VT, TCCB.</w:t>
            </w:r>
          </w:p>
          <w:p w:rsidR="0072511B" w:rsidRPr="00485C6F" w:rsidRDefault="0072511B" w:rsidP="00E574D7">
            <w:pPr>
              <w:spacing w:line="360" w:lineRule="exact"/>
              <w:jc w:val="both"/>
              <w:rPr>
                <w:rFonts w:ascii="Times New Roman" w:hAnsi="Times New Roman" w:cs="Times New Roman"/>
                <w:lang w:val="nl-NL"/>
              </w:rPr>
            </w:pPr>
          </w:p>
        </w:tc>
        <w:tc>
          <w:tcPr>
            <w:tcW w:w="4629" w:type="dxa"/>
          </w:tcPr>
          <w:p w:rsidR="0072511B" w:rsidRPr="00485C6F" w:rsidRDefault="0072511B" w:rsidP="00E574D7">
            <w:pPr>
              <w:spacing w:line="360" w:lineRule="exact"/>
              <w:jc w:val="center"/>
              <w:rPr>
                <w:rFonts w:ascii="Times New Roman" w:hAnsi="Times New Roman" w:cs="Times New Roman"/>
                <w:b/>
                <w:bCs/>
                <w:sz w:val="32"/>
                <w:szCs w:val="32"/>
                <w:lang w:val="nl-NL"/>
              </w:rPr>
            </w:pPr>
            <w:r w:rsidRPr="00485C6F">
              <w:rPr>
                <w:rFonts w:ascii="Times New Roman" w:hAnsi="Times New Roman" w:cs="Times New Roman"/>
                <w:b/>
                <w:bCs/>
                <w:lang w:val="nl-NL"/>
              </w:rPr>
              <w:t>GIÁM ĐỐC</w:t>
            </w:r>
          </w:p>
          <w:p w:rsidR="0072511B" w:rsidRPr="00485C6F" w:rsidRDefault="0072511B" w:rsidP="00E574D7">
            <w:pPr>
              <w:spacing w:line="360" w:lineRule="exact"/>
              <w:jc w:val="center"/>
              <w:rPr>
                <w:rFonts w:ascii="Times New Roman" w:hAnsi="Times New Roman" w:cs="Times New Roman"/>
                <w:b/>
                <w:bCs/>
                <w:lang w:val="nl-NL"/>
              </w:rPr>
            </w:pPr>
          </w:p>
          <w:p w:rsidR="0072511B" w:rsidRPr="00485C6F" w:rsidRDefault="0072511B" w:rsidP="00E574D7">
            <w:pPr>
              <w:spacing w:line="360" w:lineRule="exact"/>
              <w:jc w:val="center"/>
              <w:rPr>
                <w:rFonts w:ascii="Times New Roman" w:hAnsi="Times New Roman" w:cs="Times New Roman"/>
                <w:b/>
                <w:bCs/>
                <w:lang w:val="nl-NL"/>
              </w:rPr>
            </w:pPr>
          </w:p>
          <w:p w:rsidR="0072511B" w:rsidRPr="00485C6F" w:rsidRDefault="0072511B" w:rsidP="00E574D7">
            <w:pPr>
              <w:spacing w:line="360" w:lineRule="exact"/>
              <w:jc w:val="center"/>
              <w:rPr>
                <w:rFonts w:ascii="Times New Roman" w:hAnsi="Times New Roman" w:cs="Times New Roman"/>
                <w:b/>
                <w:bCs/>
                <w:lang w:val="nl-NL"/>
              </w:rPr>
            </w:pPr>
          </w:p>
          <w:p w:rsidR="0072511B" w:rsidRPr="00485C6F" w:rsidRDefault="0072511B" w:rsidP="00E574D7">
            <w:pPr>
              <w:spacing w:line="360" w:lineRule="exact"/>
              <w:jc w:val="center"/>
              <w:rPr>
                <w:rFonts w:ascii="Times New Roman" w:hAnsi="Times New Roman" w:cs="Times New Roman"/>
                <w:b/>
                <w:bCs/>
                <w:lang w:val="nl-NL"/>
              </w:rPr>
            </w:pPr>
            <w:r w:rsidRPr="00485C6F">
              <w:rPr>
                <w:rFonts w:ascii="Times New Roman" w:hAnsi="Times New Roman" w:cs="Times New Roman"/>
                <w:b/>
                <w:bCs/>
                <w:lang w:val="nl-NL"/>
              </w:rPr>
              <w:t>Nguyễn Thị Lan</w:t>
            </w:r>
          </w:p>
        </w:tc>
      </w:tr>
    </w:tbl>
    <w:p w:rsidR="0072511B" w:rsidRPr="00606513" w:rsidRDefault="0072511B" w:rsidP="003A1779">
      <w:pPr>
        <w:spacing w:line="360" w:lineRule="exact"/>
        <w:jc w:val="both"/>
        <w:rPr>
          <w:rFonts w:ascii="Times New Roman" w:hAnsi="Times New Roman" w:cs="Times New Roman"/>
          <w:lang w:val="nl-NL"/>
        </w:rPr>
      </w:pPr>
    </w:p>
    <w:p w:rsidR="0072511B" w:rsidRPr="00D25936" w:rsidRDefault="0072511B" w:rsidP="003A1779">
      <w:pPr>
        <w:jc w:val="center"/>
        <w:rPr>
          <w:rFonts w:ascii="Times New Roman" w:hAnsi="Times New Roman" w:cs="Times New Roman"/>
          <w:b/>
          <w:bCs/>
          <w:i/>
          <w:iCs/>
          <w:lang w:val="nl-NL"/>
        </w:rPr>
      </w:pPr>
    </w:p>
    <w:p w:rsidR="0072511B" w:rsidRPr="00C90F9F" w:rsidRDefault="0072511B">
      <w:pPr>
        <w:rPr>
          <w:rFonts w:cs="Times New Roman"/>
          <w:lang w:val="nl-NL"/>
        </w:rPr>
      </w:pPr>
    </w:p>
    <w:sectPr w:rsidR="0072511B" w:rsidRPr="00C90F9F" w:rsidSect="009D36E5">
      <w:footerReference w:type="default" r:id="rId7"/>
      <w:pgSz w:w="11907" w:h="16840" w:code="9"/>
      <w:pgMar w:top="907" w:right="1140" w:bottom="851" w:left="172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11B" w:rsidRDefault="0072511B">
      <w:pPr>
        <w:rPr>
          <w:rFonts w:cs="Times New Roman"/>
        </w:rPr>
      </w:pPr>
      <w:r>
        <w:rPr>
          <w:rFonts w:cs="Times New Roman"/>
        </w:rPr>
        <w:separator/>
      </w:r>
    </w:p>
  </w:endnote>
  <w:endnote w:type="continuationSeparator" w:id="0">
    <w:p w:rsidR="0072511B" w:rsidRDefault="007251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1B" w:rsidRPr="00C331D0" w:rsidRDefault="0072511B" w:rsidP="00DE779E">
    <w:pPr>
      <w:pStyle w:val="Footer"/>
      <w:framePr w:wrap="auto" w:vAnchor="text" w:hAnchor="margin" w:xAlign="center" w:y="1"/>
      <w:rPr>
        <w:rStyle w:val="PageNumber"/>
        <w:rFonts w:ascii="Times New Roman" w:hAnsi="Times New Roman" w:cs="Times New Roman"/>
        <w:sz w:val="24"/>
        <w:szCs w:val="24"/>
      </w:rPr>
    </w:pPr>
    <w:r w:rsidRPr="00C331D0">
      <w:rPr>
        <w:rStyle w:val="PageNumber"/>
        <w:rFonts w:ascii="Times New Roman" w:hAnsi="Times New Roman" w:cs="Times New Roman"/>
        <w:sz w:val="24"/>
        <w:szCs w:val="24"/>
      </w:rPr>
      <w:fldChar w:fldCharType="begin"/>
    </w:r>
    <w:r w:rsidRPr="00C331D0">
      <w:rPr>
        <w:rStyle w:val="PageNumber"/>
        <w:rFonts w:ascii="Times New Roman" w:hAnsi="Times New Roman" w:cs="Times New Roman"/>
        <w:sz w:val="24"/>
        <w:szCs w:val="24"/>
      </w:rPr>
      <w:instrText xml:space="preserve">PAGE  </w:instrText>
    </w:r>
    <w:r w:rsidRPr="00C331D0">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2</w:t>
    </w:r>
    <w:r w:rsidRPr="00C331D0">
      <w:rPr>
        <w:rStyle w:val="PageNumber"/>
        <w:rFonts w:ascii="Times New Roman" w:hAnsi="Times New Roman" w:cs="Times New Roman"/>
        <w:sz w:val="24"/>
        <w:szCs w:val="24"/>
      </w:rPr>
      <w:fldChar w:fldCharType="end"/>
    </w:r>
  </w:p>
  <w:p w:rsidR="0072511B" w:rsidRDefault="0072511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11B" w:rsidRDefault="0072511B">
      <w:pPr>
        <w:rPr>
          <w:rFonts w:cs="Times New Roman"/>
        </w:rPr>
      </w:pPr>
      <w:r>
        <w:rPr>
          <w:rFonts w:cs="Times New Roman"/>
        </w:rPr>
        <w:separator/>
      </w:r>
    </w:p>
  </w:footnote>
  <w:footnote w:type="continuationSeparator" w:id="0">
    <w:p w:rsidR="0072511B" w:rsidRDefault="0072511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61120"/>
    <w:multiLevelType w:val="hybridMultilevel"/>
    <w:tmpl w:val="6276D9EC"/>
    <w:lvl w:ilvl="0" w:tplc="C500347E">
      <w:start w:val="1"/>
      <w:numFmt w:val="lowerLetter"/>
      <w:lvlText w:val="%1)"/>
      <w:lvlJc w:val="left"/>
      <w:pPr>
        <w:tabs>
          <w:tab w:val="num" w:pos="2007"/>
        </w:tabs>
        <w:ind w:left="2007" w:hanging="663"/>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7DC014EA"/>
    <w:multiLevelType w:val="hybridMultilevel"/>
    <w:tmpl w:val="B43E495C"/>
    <w:lvl w:ilvl="0" w:tplc="06AC69AA">
      <w:start w:val="1"/>
      <w:numFmt w:val="decimal"/>
      <w:lvlText w:val="2.%1."/>
      <w:lvlJc w:val="left"/>
      <w:pPr>
        <w:tabs>
          <w:tab w:val="num" w:pos="1687"/>
        </w:tabs>
        <w:ind w:left="1687" w:hanging="607"/>
      </w:pPr>
      <w:rPr>
        <w:rFonts w:hint="default"/>
      </w:rPr>
    </w:lvl>
    <w:lvl w:ilvl="1" w:tplc="C500347E">
      <w:start w:val="1"/>
      <w:numFmt w:val="lowerLetter"/>
      <w:lvlText w:val="%2)"/>
      <w:lvlJc w:val="left"/>
      <w:pPr>
        <w:tabs>
          <w:tab w:val="num" w:pos="2463"/>
        </w:tabs>
        <w:ind w:left="2463" w:hanging="663"/>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779"/>
    <w:rsid w:val="000163BE"/>
    <w:rsid w:val="0013182E"/>
    <w:rsid w:val="001F7E8C"/>
    <w:rsid w:val="0022367E"/>
    <w:rsid w:val="002C43F4"/>
    <w:rsid w:val="003A1779"/>
    <w:rsid w:val="00485C6F"/>
    <w:rsid w:val="00583FA2"/>
    <w:rsid w:val="00606513"/>
    <w:rsid w:val="006D2B25"/>
    <w:rsid w:val="0072511B"/>
    <w:rsid w:val="00874D59"/>
    <w:rsid w:val="008E3732"/>
    <w:rsid w:val="0097389F"/>
    <w:rsid w:val="009D36E5"/>
    <w:rsid w:val="00AF357D"/>
    <w:rsid w:val="00C22EC5"/>
    <w:rsid w:val="00C318DC"/>
    <w:rsid w:val="00C331D0"/>
    <w:rsid w:val="00C90F9F"/>
    <w:rsid w:val="00CF2AFF"/>
    <w:rsid w:val="00D25936"/>
    <w:rsid w:val="00D96CAB"/>
    <w:rsid w:val="00DE779E"/>
    <w:rsid w:val="00E574D7"/>
    <w:rsid w:val="00EC3C52"/>
    <w:rsid w:val="00FA4AEA"/>
    <w:rsid w:val="00FC7C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79"/>
    <w:rPr>
      <w:rFonts w:ascii=".VnTime" w:eastAsia="Times New Roman" w:hAnsi=".VnTime" w:cs=".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779"/>
    <w:pPr>
      <w:tabs>
        <w:tab w:val="center" w:pos="4320"/>
        <w:tab w:val="right" w:pos="8640"/>
      </w:tabs>
    </w:pPr>
  </w:style>
  <w:style w:type="character" w:customStyle="1" w:styleId="FooterChar">
    <w:name w:val="Footer Char"/>
    <w:basedOn w:val="DefaultParagraphFont"/>
    <w:link w:val="Footer"/>
    <w:uiPriority w:val="99"/>
    <w:locked/>
    <w:rsid w:val="003A1779"/>
    <w:rPr>
      <w:rFonts w:ascii=".VnTime" w:hAnsi=".VnTime" w:cs=".VnTime"/>
      <w:sz w:val="28"/>
      <w:szCs w:val="28"/>
    </w:rPr>
  </w:style>
  <w:style w:type="character" w:styleId="PageNumber">
    <w:name w:val="page number"/>
    <w:basedOn w:val="DefaultParagraphFont"/>
    <w:uiPriority w:val="99"/>
    <w:rsid w:val="003A1779"/>
    <w:rPr>
      <w:rFonts w:eastAsia="MS Mincho"/>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370</Words>
  <Characters>2113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2021-01-06T10:14:00Z</cp:lastPrinted>
  <dcterms:created xsi:type="dcterms:W3CDTF">2020-12-18T07:22:00Z</dcterms:created>
  <dcterms:modified xsi:type="dcterms:W3CDTF">2021-01-11T03:40:00Z</dcterms:modified>
</cp:coreProperties>
</file>